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88A15" w14:textId="753CADC5" w:rsidR="00C92170" w:rsidRDefault="00C92170" w:rsidP="00C92170">
      <w:pPr>
        <w:spacing w:after="0" w:line="276" w:lineRule="auto"/>
        <w:jc w:val="both"/>
        <w:rPr>
          <w:rFonts w:ascii="Segoe UI" w:hAnsi="Segoe UI" w:cs="Segoe UI"/>
        </w:rPr>
      </w:pPr>
      <w:r>
        <w:rPr>
          <w:noProof/>
        </w:rPr>
        <w:drawing>
          <wp:inline distT="0" distB="0" distL="0" distR="0" wp14:anchorId="33E344FF" wp14:editId="02C7BFCE">
            <wp:extent cx="1887934" cy="5029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794" cy="504215"/>
                    </a:xfrm>
                    <a:prstGeom prst="rect">
                      <a:avLst/>
                    </a:prstGeom>
                    <a:noFill/>
                    <a:ln>
                      <a:noFill/>
                    </a:ln>
                  </pic:spPr>
                </pic:pic>
              </a:graphicData>
            </a:graphic>
          </wp:inline>
        </w:drawing>
      </w:r>
    </w:p>
    <w:p w14:paraId="07A62A77" w14:textId="77777777" w:rsidR="00C92170" w:rsidRDefault="00C92170" w:rsidP="00C92170">
      <w:pPr>
        <w:spacing w:after="0" w:line="276" w:lineRule="auto"/>
        <w:jc w:val="both"/>
        <w:rPr>
          <w:rFonts w:ascii="Segoe UI" w:hAnsi="Segoe UI" w:cs="Segoe UI"/>
        </w:rPr>
      </w:pPr>
    </w:p>
    <w:p w14:paraId="0CB7BAC0" w14:textId="77777777" w:rsidR="00C92170" w:rsidRPr="00D54DD0" w:rsidRDefault="00C92170" w:rsidP="00C92170">
      <w:pPr>
        <w:spacing w:after="0" w:line="276" w:lineRule="auto"/>
        <w:jc w:val="right"/>
        <w:rPr>
          <w:rFonts w:ascii="Segoe UI" w:hAnsi="Segoe UI" w:cs="Segoe UI"/>
          <w:sz w:val="20"/>
          <w:szCs w:val="20"/>
        </w:rPr>
      </w:pPr>
      <w:r w:rsidRPr="00D54DD0">
        <w:rPr>
          <w:rFonts w:ascii="Segoe UI" w:hAnsi="Segoe UI" w:cs="Segoe UI"/>
          <w:sz w:val="20"/>
          <w:szCs w:val="20"/>
        </w:rPr>
        <w:t>Załącznik nr 1</w:t>
      </w:r>
    </w:p>
    <w:p w14:paraId="7F840EF8" w14:textId="77777777" w:rsidR="00C92170" w:rsidRDefault="00C92170" w:rsidP="00C92170">
      <w:pPr>
        <w:spacing w:after="0" w:line="276" w:lineRule="auto"/>
        <w:jc w:val="both"/>
        <w:rPr>
          <w:rFonts w:ascii="Segoe UI" w:hAnsi="Segoe UI" w:cs="Segoe UI"/>
        </w:rPr>
      </w:pPr>
    </w:p>
    <w:p w14:paraId="083F3B48" w14:textId="77777777" w:rsidR="00C92170" w:rsidRPr="00D54DD0" w:rsidRDefault="00C92170" w:rsidP="00C92170">
      <w:pPr>
        <w:spacing w:after="0" w:line="276" w:lineRule="auto"/>
        <w:jc w:val="center"/>
        <w:rPr>
          <w:rFonts w:ascii="Segoe UI" w:hAnsi="Segoe UI" w:cs="Segoe UI"/>
          <w:b/>
        </w:rPr>
      </w:pPr>
      <w:r w:rsidRPr="00D54DD0">
        <w:rPr>
          <w:rFonts w:ascii="Segoe UI" w:hAnsi="Segoe UI" w:cs="Segoe UI"/>
          <w:b/>
        </w:rPr>
        <w:t>FORMULARZ ZGŁOSZENIA NARUSZENIA PRZEZ SYGNALISTĘ</w:t>
      </w:r>
      <w:r>
        <w:rPr>
          <w:rFonts w:ascii="Segoe UI" w:hAnsi="Segoe UI" w:cs="Segoe UI"/>
          <w:b/>
        </w:rPr>
        <w:t xml:space="preserve"> </w:t>
      </w:r>
    </w:p>
    <w:p w14:paraId="7CD1DDF1" w14:textId="77777777" w:rsidR="00C92170" w:rsidRDefault="00C92170" w:rsidP="00C92170">
      <w:pPr>
        <w:spacing w:after="0" w:line="276" w:lineRule="auto"/>
        <w:jc w:val="both"/>
        <w:rPr>
          <w:rFonts w:ascii="Segoe UI" w:hAnsi="Segoe UI" w:cs="Segoe UI"/>
        </w:rPr>
      </w:pPr>
    </w:p>
    <w:p w14:paraId="1A3C6DE0"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 xml:space="preserve">Imię i nazwisko sygnalisty __________________________________________________ </w:t>
      </w:r>
    </w:p>
    <w:p w14:paraId="1B4FDFA7" w14:textId="77777777" w:rsidR="00C92170" w:rsidRPr="009C7530" w:rsidRDefault="00C92170" w:rsidP="00C92170">
      <w:pPr>
        <w:spacing w:after="0" w:line="276" w:lineRule="auto"/>
        <w:jc w:val="both"/>
        <w:rPr>
          <w:rFonts w:ascii="Segoe UI" w:hAnsi="Segoe UI" w:cs="Segoe UI"/>
          <w:sz w:val="20"/>
          <w:szCs w:val="20"/>
        </w:rPr>
      </w:pPr>
    </w:p>
    <w:p w14:paraId="6243C2C3"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*adres do kontaktu  (e mail lub pocztowy) _______________________________________________________</w:t>
      </w:r>
    </w:p>
    <w:p w14:paraId="5C939C6A" w14:textId="77777777" w:rsidR="00C92170" w:rsidRPr="009C7530" w:rsidRDefault="00C92170" w:rsidP="00C92170">
      <w:pPr>
        <w:spacing w:after="0" w:line="276" w:lineRule="auto"/>
        <w:jc w:val="both"/>
        <w:rPr>
          <w:rFonts w:ascii="Segoe UI" w:hAnsi="Segoe UI" w:cs="Segoe UI"/>
          <w:sz w:val="20"/>
          <w:szCs w:val="20"/>
        </w:rPr>
      </w:pPr>
    </w:p>
    <w:p w14:paraId="25E465BA"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___________________________________________________________________________________________________</w:t>
      </w:r>
    </w:p>
    <w:p w14:paraId="461F5488" w14:textId="77777777" w:rsidR="00C92170" w:rsidRPr="009C7530" w:rsidRDefault="00C92170" w:rsidP="00C92170">
      <w:pPr>
        <w:spacing w:after="0" w:line="276" w:lineRule="auto"/>
        <w:jc w:val="both"/>
        <w:rPr>
          <w:rFonts w:ascii="Segoe UI" w:hAnsi="Segoe UI" w:cs="Segoe UI"/>
          <w:sz w:val="20"/>
          <w:szCs w:val="20"/>
        </w:rPr>
      </w:pPr>
    </w:p>
    <w:p w14:paraId="3AFAB595" w14:textId="77777777" w:rsidR="00C92170" w:rsidRPr="009C7530" w:rsidRDefault="00C92170" w:rsidP="00C92170">
      <w:pPr>
        <w:pStyle w:val="Akapitzlist"/>
        <w:numPr>
          <w:ilvl w:val="0"/>
          <w:numId w:val="1"/>
        </w:numPr>
        <w:spacing w:after="0" w:line="276" w:lineRule="auto"/>
        <w:ind w:left="284" w:hanging="284"/>
        <w:jc w:val="both"/>
        <w:rPr>
          <w:rFonts w:ascii="Segoe UI" w:hAnsi="Segoe UI" w:cs="Segoe UI"/>
          <w:sz w:val="20"/>
          <w:szCs w:val="20"/>
        </w:rPr>
      </w:pPr>
      <w:r w:rsidRPr="009C7530">
        <w:rPr>
          <w:rFonts w:ascii="Segoe UI" w:hAnsi="Segoe UI" w:cs="Segoe UI"/>
          <w:sz w:val="20"/>
          <w:szCs w:val="20"/>
        </w:rPr>
        <w:t xml:space="preserve">Data i miejsce zdarzenia naruszającego prawo: ______________________________________________ </w:t>
      </w:r>
    </w:p>
    <w:p w14:paraId="3F14D63E" w14:textId="77777777" w:rsidR="00C92170" w:rsidRPr="009C7530" w:rsidRDefault="00C92170" w:rsidP="00C92170">
      <w:pPr>
        <w:spacing w:after="0" w:line="276" w:lineRule="auto"/>
        <w:ind w:left="284" w:hanging="284"/>
        <w:jc w:val="both"/>
        <w:rPr>
          <w:rFonts w:ascii="Segoe UI" w:hAnsi="Segoe UI" w:cs="Segoe UI"/>
          <w:sz w:val="20"/>
          <w:szCs w:val="20"/>
        </w:rPr>
      </w:pPr>
    </w:p>
    <w:p w14:paraId="1D6BDC72" w14:textId="77777777" w:rsidR="00C92170" w:rsidRPr="009C7530" w:rsidRDefault="00C92170" w:rsidP="00C92170">
      <w:pPr>
        <w:pStyle w:val="Akapitzlist"/>
        <w:numPr>
          <w:ilvl w:val="0"/>
          <w:numId w:val="1"/>
        </w:numPr>
        <w:spacing w:after="0" w:line="276" w:lineRule="auto"/>
        <w:ind w:left="284" w:hanging="284"/>
        <w:jc w:val="both"/>
        <w:rPr>
          <w:rFonts w:ascii="Segoe UI" w:hAnsi="Segoe UI" w:cs="Segoe UI"/>
          <w:sz w:val="20"/>
          <w:szCs w:val="20"/>
        </w:rPr>
      </w:pPr>
      <w:r w:rsidRPr="009C7530">
        <w:rPr>
          <w:rFonts w:ascii="Segoe UI" w:hAnsi="Segoe UI" w:cs="Segoe UI"/>
          <w:sz w:val="20"/>
          <w:szCs w:val="20"/>
        </w:rPr>
        <w:t xml:space="preserve">Opis naruszenia ze wskazaniem istotnych faktów mających znaczenie dla sprawy: _________ </w:t>
      </w:r>
    </w:p>
    <w:p w14:paraId="4DF4C5AC" w14:textId="77777777" w:rsidR="00C92170" w:rsidRPr="009C7530" w:rsidRDefault="00C92170" w:rsidP="00C92170">
      <w:pPr>
        <w:spacing w:after="0" w:line="276" w:lineRule="auto"/>
        <w:ind w:left="284" w:hanging="284"/>
        <w:jc w:val="both"/>
        <w:rPr>
          <w:rFonts w:ascii="Segoe UI" w:hAnsi="Segoe UI" w:cs="Segoe UI"/>
          <w:sz w:val="20"/>
          <w:szCs w:val="20"/>
        </w:rPr>
      </w:pPr>
    </w:p>
    <w:p w14:paraId="42504388"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 xml:space="preserve">__________________________________________________________________________________________________ </w:t>
      </w:r>
    </w:p>
    <w:p w14:paraId="1C3B8F67" w14:textId="77777777" w:rsidR="00C92170" w:rsidRPr="009C7530" w:rsidRDefault="00C92170" w:rsidP="00C92170">
      <w:pPr>
        <w:spacing w:after="0" w:line="276" w:lineRule="auto"/>
        <w:jc w:val="both"/>
        <w:rPr>
          <w:rFonts w:ascii="Segoe UI" w:hAnsi="Segoe UI" w:cs="Segoe UI"/>
          <w:sz w:val="20"/>
          <w:szCs w:val="20"/>
        </w:rPr>
      </w:pPr>
    </w:p>
    <w:p w14:paraId="33F91179"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 xml:space="preserve">______________________________________________________________________-___________________________  </w:t>
      </w:r>
    </w:p>
    <w:p w14:paraId="75202B7E" w14:textId="77777777" w:rsidR="00C92170" w:rsidRPr="009C7530" w:rsidRDefault="00C92170" w:rsidP="00C92170">
      <w:pPr>
        <w:spacing w:after="0" w:line="276" w:lineRule="auto"/>
        <w:jc w:val="both"/>
        <w:rPr>
          <w:rFonts w:ascii="Segoe UI" w:hAnsi="Segoe UI" w:cs="Segoe UI"/>
          <w:sz w:val="20"/>
          <w:szCs w:val="20"/>
        </w:rPr>
      </w:pPr>
    </w:p>
    <w:p w14:paraId="6E31671F"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 xml:space="preserve">Oznaczenie jakiego obszaru dotyczy naruszenie prawa: </w:t>
      </w:r>
    </w:p>
    <w:p w14:paraId="784E1542"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korupcji,</w:t>
      </w:r>
    </w:p>
    <w:p w14:paraId="66926EB3"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zamówień publicznych,</w:t>
      </w:r>
    </w:p>
    <w:p w14:paraId="1AADAE42"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usług, produktów i rynków finansowych,</w:t>
      </w:r>
    </w:p>
    <w:p w14:paraId="1402DCAA"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przeciwdziałania praniu pieniędzy oraz finansowaniu terroryzmu,</w:t>
      </w:r>
    </w:p>
    <w:p w14:paraId="4CD8328F"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bezpieczeństwa produktów i ich zgodności z wymogami,</w:t>
      </w:r>
    </w:p>
    <w:p w14:paraId="1D1878C2"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bezpieczeństw transportu,</w:t>
      </w:r>
    </w:p>
    <w:p w14:paraId="4EDD7807"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ochrony środowiska,</w:t>
      </w:r>
    </w:p>
    <w:p w14:paraId="21527E4F"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ochrony radiologicznej i bezpieczeństwa jądrowego,</w:t>
      </w:r>
    </w:p>
    <w:p w14:paraId="74C46766"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bezpieczeństwa żywności i pasz,</w:t>
      </w:r>
    </w:p>
    <w:p w14:paraId="2DBFB7EE"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zdrowia i dobrostanu zwierząt,</w:t>
      </w:r>
    </w:p>
    <w:p w14:paraId="2EFFF350"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zdrowia publicznego,</w:t>
      </w:r>
    </w:p>
    <w:p w14:paraId="2C261357"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ochrony konsumentów,</w:t>
      </w:r>
    </w:p>
    <w:p w14:paraId="4BC0AAD3"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ochrony prywatności i danych osobowych,</w:t>
      </w:r>
    </w:p>
    <w:p w14:paraId="39663FAA"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bezpieczeństwa sieci i systemów teleinformatycznych,</w:t>
      </w:r>
    </w:p>
    <w:p w14:paraId="22A51C86"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interesów finansowych Skarbu Państwa RP, jednostki samorządu terytorialnego oraz Unii Europejskiej,</w:t>
      </w:r>
    </w:p>
    <w:p w14:paraId="33440A43"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rynku wewnętrznego Unii Europejskiej, w tym publiczno-prawnych zasad konkurencji i pomocy państwa oraz opodatkowania osób prawnych,</w:t>
      </w:r>
    </w:p>
    <w:p w14:paraId="544A6E0D" w14:textId="77777777" w:rsidR="00C92170" w:rsidRPr="009C7530" w:rsidRDefault="00C92170" w:rsidP="00C92170">
      <w:pPr>
        <w:pStyle w:val="Akapitzlist"/>
        <w:numPr>
          <w:ilvl w:val="0"/>
          <w:numId w:val="2"/>
        </w:numPr>
        <w:spacing w:after="0" w:line="276" w:lineRule="auto"/>
        <w:jc w:val="both"/>
        <w:rPr>
          <w:rFonts w:ascii="Segoe UI" w:hAnsi="Segoe UI" w:cs="Segoe UI"/>
          <w:sz w:val="20"/>
          <w:szCs w:val="20"/>
        </w:rPr>
      </w:pPr>
      <w:r w:rsidRPr="009C7530">
        <w:rPr>
          <w:rFonts w:ascii="Segoe UI" w:hAnsi="Segoe UI" w:cs="Segoe UI"/>
          <w:sz w:val="20"/>
          <w:szCs w:val="20"/>
        </w:rPr>
        <w:t>konstytucyjnych wolności i praw człowieka i obywatela – występujące w stosunkach jednostki z organami władzy publicznej i niezwiązane z dziedzinami wskazanymi powyżej,</w:t>
      </w:r>
    </w:p>
    <w:p w14:paraId="466CCE07" w14:textId="77777777" w:rsidR="00C92170" w:rsidRPr="009C7530" w:rsidRDefault="00C92170" w:rsidP="00C92170">
      <w:pPr>
        <w:spacing w:after="0" w:line="276" w:lineRule="auto"/>
        <w:jc w:val="both"/>
        <w:rPr>
          <w:rFonts w:ascii="Segoe UI" w:hAnsi="Segoe UI" w:cs="Segoe UI"/>
          <w:sz w:val="20"/>
          <w:szCs w:val="20"/>
        </w:rPr>
      </w:pPr>
    </w:p>
    <w:p w14:paraId="5728AC32" w14:textId="77777777" w:rsidR="00C92170" w:rsidRDefault="00C92170" w:rsidP="00C92170">
      <w:pPr>
        <w:spacing w:after="0" w:line="276" w:lineRule="auto"/>
        <w:jc w:val="both"/>
        <w:rPr>
          <w:rFonts w:ascii="Segoe UI" w:hAnsi="Segoe UI" w:cs="Segoe UI"/>
          <w:sz w:val="20"/>
          <w:szCs w:val="20"/>
        </w:rPr>
      </w:pPr>
    </w:p>
    <w:p w14:paraId="4E62E935" w14:textId="77777777" w:rsidR="00C92170" w:rsidRDefault="00C92170" w:rsidP="00C92170">
      <w:pPr>
        <w:spacing w:after="0" w:line="276" w:lineRule="auto"/>
        <w:jc w:val="both"/>
        <w:rPr>
          <w:rFonts w:ascii="Segoe UI" w:hAnsi="Segoe UI" w:cs="Segoe UI"/>
          <w:sz w:val="20"/>
          <w:szCs w:val="20"/>
        </w:rPr>
      </w:pPr>
    </w:p>
    <w:p w14:paraId="43997770" w14:textId="77777777" w:rsidR="00C92170" w:rsidRPr="009C7530" w:rsidRDefault="00C92170" w:rsidP="00C92170">
      <w:pPr>
        <w:spacing w:after="0" w:line="276" w:lineRule="auto"/>
        <w:jc w:val="both"/>
        <w:rPr>
          <w:rFonts w:ascii="Segoe UI" w:hAnsi="Segoe UI" w:cs="Segoe UI"/>
          <w:sz w:val="20"/>
          <w:szCs w:val="20"/>
        </w:rPr>
      </w:pPr>
    </w:p>
    <w:p w14:paraId="7187CDB7" w14:textId="77777777" w:rsidR="00C92170" w:rsidRPr="009C7530" w:rsidRDefault="00C92170" w:rsidP="00C92170">
      <w:pPr>
        <w:pStyle w:val="Akapitzlist"/>
        <w:numPr>
          <w:ilvl w:val="0"/>
          <w:numId w:val="1"/>
        </w:numPr>
        <w:spacing w:after="0" w:line="276" w:lineRule="auto"/>
        <w:ind w:left="284" w:hanging="284"/>
        <w:jc w:val="both"/>
        <w:rPr>
          <w:rFonts w:ascii="Segoe UI" w:hAnsi="Segoe UI" w:cs="Segoe UI"/>
          <w:sz w:val="20"/>
          <w:szCs w:val="20"/>
        </w:rPr>
      </w:pPr>
      <w:r w:rsidRPr="009C7530">
        <w:rPr>
          <w:rFonts w:ascii="Segoe UI" w:hAnsi="Segoe UI" w:cs="Segoe UI"/>
          <w:sz w:val="20"/>
          <w:szCs w:val="20"/>
        </w:rPr>
        <w:t xml:space="preserve">Wskazanie osoby lub komórki organizacyjnej, której dotyczy naruszenie:___________________ </w:t>
      </w:r>
    </w:p>
    <w:p w14:paraId="01EBD102" w14:textId="77777777" w:rsidR="00C92170" w:rsidRPr="009C7530" w:rsidRDefault="00C92170" w:rsidP="00C92170">
      <w:pPr>
        <w:spacing w:after="0" w:line="276" w:lineRule="auto"/>
        <w:jc w:val="both"/>
        <w:rPr>
          <w:rFonts w:ascii="Segoe UI" w:hAnsi="Segoe UI" w:cs="Segoe UI"/>
          <w:sz w:val="20"/>
          <w:szCs w:val="20"/>
        </w:rPr>
      </w:pPr>
    </w:p>
    <w:p w14:paraId="4EBDE004"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 xml:space="preserve">__________________________________________________________________________________________________ </w:t>
      </w:r>
    </w:p>
    <w:p w14:paraId="6547CC53" w14:textId="77777777" w:rsidR="00C92170" w:rsidRPr="009C7530" w:rsidRDefault="00C92170" w:rsidP="00C92170">
      <w:pPr>
        <w:spacing w:after="0" w:line="276" w:lineRule="auto"/>
        <w:jc w:val="both"/>
        <w:rPr>
          <w:rFonts w:ascii="Segoe UI" w:hAnsi="Segoe UI" w:cs="Segoe UI"/>
          <w:sz w:val="20"/>
          <w:szCs w:val="20"/>
        </w:rPr>
      </w:pPr>
    </w:p>
    <w:p w14:paraId="0E7678F4" w14:textId="77777777" w:rsidR="00C92170" w:rsidRPr="009C7530" w:rsidRDefault="00C92170" w:rsidP="00C92170">
      <w:pPr>
        <w:pStyle w:val="Akapitzlist"/>
        <w:numPr>
          <w:ilvl w:val="0"/>
          <w:numId w:val="1"/>
        </w:numPr>
        <w:spacing w:after="0" w:line="276" w:lineRule="auto"/>
        <w:ind w:left="284" w:hanging="284"/>
        <w:jc w:val="both"/>
        <w:rPr>
          <w:rFonts w:ascii="Segoe UI" w:hAnsi="Segoe UI" w:cs="Segoe UI"/>
          <w:sz w:val="20"/>
          <w:szCs w:val="20"/>
        </w:rPr>
      </w:pPr>
      <w:r w:rsidRPr="009C7530">
        <w:rPr>
          <w:rFonts w:ascii="Segoe UI" w:hAnsi="Segoe UI" w:cs="Segoe UI"/>
          <w:sz w:val="20"/>
          <w:szCs w:val="20"/>
        </w:rPr>
        <w:t xml:space="preserve">Wskazanie w jaki sposób Sygnalista dowiedział się o zdarzeniu: ____________________________ </w:t>
      </w:r>
    </w:p>
    <w:p w14:paraId="720AD239" w14:textId="77777777" w:rsidR="00C92170" w:rsidRPr="009C7530" w:rsidRDefault="00C92170" w:rsidP="00C92170">
      <w:pPr>
        <w:spacing w:after="0" w:line="276" w:lineRule="auto"/>
        <w:jc w:val="both"/>
        <w:rPr>
          <w:rFonts w:ascii="Segoe UI" w:hAnsi="Segoe UI" w:cs="Segoe UI"/>
          <w:sz w:val="20"/>
          <w:szCs w:val="20"/>
        </w:rPr>
      </w:pPr>
    </w:p>
    <w:p w14:paraId="242FCDA5"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 xml:space="preserve">___________________________________________________________________________________________________ </w:t>
      </w:r>
    </w:p>
    <w:p w14:paraId="58F0ED02" w14:textId="77777777" w:rsidR="00C92170" w:rsidRPr="009C7530" w:rsidRDefault="00C92170" w:rsidP="00C92170">
      <w:pPr>
        <w:spacing w:after="0" w:line="276" w:lineRule="auto"/>
        <w:jc w:val="both"/>
        <w:rPr>
          <w:rFonts w:ascii="Segoe UI" w:hAnsi="Segoe UI" w:cs="Segoe UI"/>
          <w:sz w:val="20"/>
          <w:szCs w:val="20"/>
        </w:rPr>
      </w:pPr>
    </w:p>
    <w:p w14:paraId="2DC15D2A" w14:textId="77777777" w:rsidR="00C92170" w:rsidRPr="009C7530" w:rsidRDefault="00C92170" w:rsidP="00C92170">
      <w:pPr>
        <w:pStyle w:val="Akapitzlist"/>
        <w:numPr>
          <w:ilvl w:val="0"/>
          <w:numId w:val="1"/>
        </w:numPr>
        <w:spacing w:after="0" w:line="276" w:lineRule="auto"/>
        <w:ind w:left="284" w:hanging="284"/>
        <w:jc w:val="both"/>
        <w:rPr>
          <w:rFonts w:ascii="Segoe UI" w:hAnsi="Segoe UI" w:cs="Segoe UI"/>
          <w:sz w:val="20"/>
          <w:szCs w:val="20"/>
        </w:rPr>
      </w:pPr>
      <w:r w:rsidRPr="009C7530">
        <w:rPr>
          <w:rFonts w:ascii="Segoe UI" w:hAnsi="Segoe UI" w:cs="Segoe UI"/>
          <w:sz w:val="20"/>
          <w:szCs w:val="20"/>
        </w:rPr>
        <w:t xml:space="preserve">Wskazanie osób mających związek ze zdarzeniem lub świadków: ____________________________ </w:t>
      </w:r>
    </w:p>
    <w:p w14:paraId="6E1FDC43" w14:textId="77777777" w:rsidR="00C92170" w:rsidRPr="009C7530" w:rsidRDefault="00C92170" w:rsidP="00C92170">
      <w:pPr>
        <w:spacing w:after="0" w:line="276" w:lineRule="auto"/>
        <w:jc w:val="both"/>
        <w:rPr>
          <w:rFonts w:ascii="Segoe UI" w:hAnsi="Segoe UI" w:cs="Segoe UI"/>
          <w:sz w:val="20"/>
          <w:szCs w:val="20"/>
        </w:rPr>
      </w:pPr>
    </w:p>
    <w:p w14:paraId="5751E588"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 xml:space="preserve">___________________________________________________________________________________________________ </w:t>
      </w:r>
    </w:p>
    <w:p w14:paraId="7BDF8186" w14:textId="77777777" w:rsidR="00C92170" w:rsidRPr="009C7530" w:rsidRDefault="00C92170" w:rsidP="00C92170">
      <w:pPr>
        <w:spacing w:after="0" w:line="276" w:lineRule="auto"/>
        <w:jc w:val="both"/>
        <w:rPr>
          <w:rFonts w:ascii="Segoe UI" w:hAnsi="Segoe UI" w:cs="Segoe UI"/>
          <w:sz w:val="20"/>
          <w:szCs w:val="20"/>
        </w:rPr>
      </w:pPr>
    </w:p>
    <w:p w14:paraId="4878D9D4" w14:textId="77777777" w:rsidR="00C92170" w:rsidRPr="009C7530" w:rsidRDefault="00C92170" w:rsidP="00C92170">
      <w:pPr>
        <w:pStyle w:val="Akapitzlist"/>
        <w:numPr>
          <w:ilvl w:val="0"/>
          <w:numId w:val="1"/>
        </w:numPr>
        <w:spacing w:after="0" w:line="276" w:lineRule="auto"/>
        <w:ind w:left="284" w:hanging="284"/>
        <w:jc w:val="both"/>
        <w:rPr>
          <w:rFonts w:ascii="Segoe UI" w:hAnsi="Segoe UI" w:cs="Segoe UI"/>
          <w:sz w:val="20"/>
          <w:szCs w:val="20"/>
        </w:rPr>
      </w:pPr>
      <w:r w:rsidRPr="009C7530">
        <w:rPr>
          <w:rFonts w:ascii="Segoe UI" w:hAnsi="Segoe UI" w:cs="Segoe UI"/>
          <w:sz w:val="20"/>
          <w:szCs w:val="20"/>
        </w:rPr>
        <w:t xml:space="preserve">Ewentualne informacje uzupełniające: _______________________________________________________ </w:t>
      </w:r>
    </w:p>
    <w:p w14:paraId="5F49866F" w14:textId="77777777" w:rsidR="00C92170" w:rsidRPr="009C7530" w:rsidRDefault="00C92170" w:rsidP="00C92170">
      <w:pPr>
        <w:spacing w:after="0" w:line="276" w:lineRule="auto"/>
        <w:jc w:val="both"/>
        <w:rPr>
          <w:rFonts w:ascii="Segoe UI" w:hAnsi="Segoe UI" w:cs="Segoe UI"/>
          <w:sz w:val="20"/>
          <w:szCs w:val="20"/>
        </w:rPr>
      </w:pPr>
    </w:p>
    <w:p w14:paraId="22B74A29" w14:textId="77777777" w:rsidR="00C92170" w:rsidRPr="009C7530" w:rsidRDefault="00C92170" w:rsidP="00C92170">
      <w:pPr>
        <w:spacing w:after="0" w:line="276" w:lineRule="auto"/>
        <w:jc w:val="both"/>
        <w:rPr>
          <w:rFonts w:ascii="Segoe UI" w:hAnsi="Segoe UI" w:cs="Segoe UI"/>
          <w:sz w:val="20"/>
          <w:szCs w:val="20"/>
        </w:rPr>
      </w:pPr>
      <w:r w:rsidRPr="009C7530">
        <w:rPr>
          <w:rFonts w:ascii="Segoe UI" w:hAnsi="Segoe UI" w:cs="Segoe UI"/>
          <w:sz w:val="20"/>
          <w:szCs w:val="20"/>
        </w:rPr>
        <w:t>___________________________________________________________________________________________________</w:t>
      </w:r>
    </w:p>
    <w:p w14:paraId="6CA4C7B5" w14:textId="77777777" w:rsidR="00C92170" w:rsidRPr="009C7530" w:rsidRDefault="00C92170" w:rsidP="00C92170">
      <w:pPr>
        <w:spacing w:after="0" w:line="276" w:lineRule="auto"/>
        <w:jc w:val="both"/>
        <w:rPr>
          <w:rFonts w:ascii="Segoe UI" w:hAnsi="Segoe UI" w:cs="Segoe UI"/>
          <w:sz w:val="20"/>
          <w:szCs w:val="20"/>
        </w:rPr>
      </w:pPr>
    </w:p>
    <w:p w14:paraId="088E492B" w14:textId="77777777" w:rsidR="00C92170" w:rsidRPr="009C7530" w:rsidRDefault="00C92170" w:rsidP="00C92170">
      <w:pPr>
        <w:spacing w:after="0" w:line="276" w:lineRule="auto"/>
        <w:jc w:val="right"/>
        <w:rPr>
          <w:rFonts w:ascii="Segoe UI" w:hAnsi="Segoe UI" w:cs="Segoe UI"/>
          <w:sz w:val="20"/>
          <w:szCs w:val="20"/>
        </w:rPr>
      </w:pPr>
      <w:r w:rsidRPr="009C7530">
        <w:rPr>
          <w:rFonts w:ascii="Segoe UI" w:hAnsi="Segoe UI" w:cs="Segoe UI"/>
          <w:sz w:val="20"/>
          <w:szCs w:val="20"/>
        </w:rPr>
        <w:t xml:space="preserve">_________________________________ </w:t>
      </w:r>
    </w:p>
    <w:p w14:paraId="5599A500" w14:textId="77777777" w:rsidR="00C92170" w:rsidRPr="009C7530" w:rsidRDefault="00C92170" w:rsidP="00C92170">
      <w:pPr>
        <w:spacing w:after="0" w:line="276" w:lineRule="auto"/>
        <w:jc w:val="right"/>
        <w:rPr>
          <w:rFonts w:ascii="Segoe UI" w:hAnsi="Segoe UI" w:cs="Segoe UI"/>
          <w:sz w:val="20"/>
          <w:szCs w:val="20"/>
        </w:rPr>
      </w:pPr>
      <w:r w:rsidRPr="009C7530">
        <w:rPr>
          <w:rFonts w:ascii="Segoe UI" w:hAnsi="Segoe UI" w:cs="Segoe UI"/>
          <w:sz w:val="20"/>
          <w:szCs w:val="20"/>
        </w:rPr>
        <w:t>data i podpis zgłaszającego</w:t>
      </w:r>
    </w:p>
    <w:p w14:paraId="025BDB8D" w14:textId="77777777" w:rsidR="00C92170" w:rsidRPr="00FD7A04" w:rsidRDefault="00C92170" w:rsidP="00C92170">
      <w:pPr>
        <w:spacing w:after="0" w:line="276" w:lineRule="auto"/>
        <w:jc w:val="both"/>
        <w:rPr>
          <w:rFonts w:ascii="Segoe UI" w:hAnsi="Segoe UI" w:cs="Segoe UI"/>
        </w:rPr>
      </w:pPr>
    </w:p>
    <w:p w14:paraId="19026EF1" w14:textId="77777777" w:rsidR="00C92170" w:rsidRDefault="00C92170" w:rsidP="00C92170">
      <w:pPr>
        <w:spacing w:after="0" w:line="276" w:lineRule="auto"/>
        <w:jc w:val="both"/>
        <w:rPr>
          <w:rFonts w:ascii="Segoe UI" w:hAnsi="Segoe UI" w:cs="Segoe UI"/>
        </w:rPr>
      </w:pPr>
    </w:p>
    <w:p w14:paraId="0D66C84E" w14:textId="77777777" w:rsidR="00C92170" w:rsidRDefault="00C92170" w:rsidP="00C92170">
      <w:pPr>
        <w:spacing w:after="0" w:line="276" w:lineRule="auto"/>
        <w:jc w:val="both"/>
        <w:rPr>
          <w:rFonts w:ascii="Segoe UI" w:hAnsi="Segoe UI" w:cs="Segoe UI"/>
        </w:rPr>
      </w:pPr>
    </w:p>
    <w:p w14:paraId="3B1F1E05" w14:textId="77777777" w:rsidR="00C92170" w:rsidRDefault="00C92170" w:rsidP="00C92170">
      <w:pPr>
        <w:spacing w:after="0" w:line="276" w:lineRule="auto"/>
        <w:jc w:val="both"/>
        <w:rPr>
          <w:rFonts w:ascii="Segoe UI" w:hAnsi="Segoe UI" w:cs="Segoe UI"/>
        </w:rPr>
      </w:pPr>
    </w:p>
    <w:p w14:paraId="33CF7CCF" w14:textId="77777777" w:rsidR="00C92170" w:rsidRPr="00871CA7" w:rsidRDefault="00C92170" w:rsidP="00C92170">
      <w:pPr>
        <w:spacing w:after="0" w:line="276" w:lineRule="auto"/>
        <w:jc w:val="both"/>
        <w:rPr>
          <w:rFonts w:ascii="Segoe UI" w:hAnsi="Segoe UI" w:cs="Segoe UI"/>
          <w:sz w:val="18"/>
          <w:szCs w:val="18"/>
        </w:rPr>
      </w:pPr>
      <w:r w:rsidRPr="00871CA7">
        <w:rPr>
          <w:rFonts w:ascii="Segoe UI" w:hAnsi="Segoe UI" w:cs="Segoe UI"/>
          <w:sz w:val="18"/>
          <w:szCs w:val="18"/>
        </w:rPr>
        <w:t>Pouczenie:</w:t>
      </w:r>
    </w:p>
    <w:p w14:paraId="1B175214" w14:textId="14B47E4B" w:rsidR="00087D00" w:rsidRPr="00087D00" w:rsidRDefault="00087D00" w:rsidP="00087D00">
      <w:pPr>
        <w:spacing w:after="0" w:line="276" w:lineRule="auto"/>
        <w:jc w:val="both"/>
        <w:rPr>
          <w:rFonts w:ascii="Segoe UI" w:hAnsi="Segoe UI" w:cs="Segoe UI"/>
          <w:sz w:val="16"/>
          <w:szCs w:val="16"/>
        </w:rPr>
      </w:pPr>
      <w:r w:rsidRPr="00087D00">
        <w:rPr>
          <w:rFonts w:ascii="Segoe UI" w:hAnsi="Segoe UI" w:cs="Segoe UI"/>
          <w:sz w:val="16"/>
          <w:szCs w:val="16"/>
        </w:rPr>
        <w:t xml:space="preserve">* </w:t>
      </w:r>
      <w:r w:rsidRPr="00087D00">
        <w:rPr>
          <w:rFonts w:ascii="Segoe UI" w:hAnsi="Segoe UI" w:cs="Segoe UI"/>
          <w:sz w:val="16"/>
          <w:szCs w:val="16"/>
        </w:rPr>
        <w:t xml:space="preserve">Sygnalista po zgłoszeniu nieprawidłowości otrzymuje od Spółki w ciągu 7 dni informację o przyjęciu zgłoszenia, chyba że sygnalista nie podał adresu do kontaktu na który należy przekazać potwierdzenie nadanie numeru sprawy i podjętych czynnościach. </w:t>
      </w:r>
    </w:p>
    <w:p w14:paraId="68B48AE7" w14:textId="04D6FAAA" w:rsidR="00087D00" w:rsidRPr="00087D00" w:rsidRDefault="00087D00" w:rsidP="00087D00">
      <w:pPr>
        <w:spacing w:after="0" w:line="276" w:lineRule="auto"/>
        <w:jc w:val="both"/>
        <w:rPr>
          <w:rFonts w:ascii="Segoe UI" w:hAnsi="Segoe UI" w:cs="Segoe UI"/>
          <w:sz w:val="16"/>
          <w:szCs w:val="16"/>
        </w:rPr>
      </w:pPr>
      <w:r w:rsidRPr="00087D00">
        <w:rPr>
          <w:rFonts w:ascii="Segoe UI" w:hAnsi="Segoe UI" w:cs="Segoe UI"/>
          <w:sz w:val="16"/>
          <w:szCs w:val="16"/>
        </w:rPr>
        <w:t>*</w:t>
      </w:r>
      <w:r w:rsidRPr="00087D00">
        <w:rPr>
          <w:rFonts w:ascii="Segoe UI" w:hAnsi="Segoe UI" w:cs="Segoe UI"/>
          <w:sz w:val="16"/>
          <w:szCs w:val="16"/>
        </w:rPr>
        <w:t xml:space="preserve">W przypadku gdy zgłoszenie nie dotyczy naruszeń prawa wskazanych </w:t>
      </w:r>
      <w:r w:rsidRPr="00087D00">
        <w:rPr>
          <w:rFonts w:ascii="Segoe UI" w:hAnsi="Segoe UI" w:cs="Segoe UI"/>
          <w:sz w:val="16"/>
          <w:szCs w:val="16"/>
        </w:rPr>
        <w:t>w niniejszym formularzu</w:t>
      </w:r>
      <w:r w:rsidRPr="00087D00">
        <w:rPr>
          <w:rFonts w:ascii="Segoe UI" w:hAnsi="Segoe UI" w:cs="Segoe UI"/>
          <w:sz w:val="16"/>
          <w:szCs w:val="16"/>
        </w:rPr>
        <w:t xml:space="preserve"> sygnalista otrzymuje informację o negatywnej weryfikacji zgłoszenia wraz z uzasadnieniem oraz o pozostawieniu zgłoszenia bez rozpoznania.</w:t>
      </w:r>
    </w:p>
    <w:p w14:paraId="5FCF7271" w14:textId="77777777" w:rsidR="00087D00" w:rsidRPr="00087D00" w:rsidRDefault="00087D00" w:rsidP="00087D00">
      <w:pPr>
        <w:spacing w:after="0" w:line="276" w:lineRule="auto"/>
        <w:jc w:val="both"/>
        <w:rPr>
          <w:rFonts w:ascii="Segoe UI" w:hAnsi="Segoe UI" w:cs="Segoe UI"/>
          <w:sz w:val="16"/>
          <w:szCs w:val="16"/>
        </w:rPr>
      </w:pPr>
      <w:r w:rsidRPr="00087D00">
        <w:rPr>
          <w:rFonts w:ascii="Segoe UI" w:hAnsi="Segoe UI" w:cs="Segoe UI"/>
          <w:sz w:val="16"/>
          <w:szCs w:val="16"/>
        </w:rPr>
        <w:t>*</w:t>
      </w:r>
      <w:r w:rsidRPr="00087D00">
        <w:rPr>
          <w:rFonts w:ascii="Segoe UI" w:hAnsi="Segoe UI" w:cs="Segoe UI"/>
          <w:sz w:val="16"/>
          <w:szCs w:val="16"/>
        </w:rPr>
        <w:t>Maksymalny termin na przekazanie sygnaliście informacji zwrotnej nie może być dłuższy niż 3 miesiące liczone od dnia potwierdzenia przyjęcia zgłoszenia. W przypadku nieprzekazania potwierdzenia przyjęcia zgłoszenia 3-miesięczny termin na przekazanie informacji zwrotnej liczony jest od upływu 7 dni od dnia dokonania zgłoszenia</w:t>
      </w:r>
      <w:r w:rsidRPr="00087D00">
        <w:rPr>
          <w:rFonts w:ascii="Segoe UI" w:hAnsi="Segoe UI" w:cs="Segoe UI"/>
          <w:sz w:val="16"/>
          <w:szCs w:val="16"/>
        </w:rPr>
        <w:t xml:space="preserve">. </w:t>
      </w:r>
      <w:r w:rsidRPr="00087D00">
        <w:rPr>
          <w:rFonts w:ascii="Segoe UI" w:hAnsi="Segoe UI" w:cs="Segoe UI"/>
          <w:sz w:val="16"/>
          <w:szCs w:val="16"/>
        </w:rPr>
        <w:t>Informacja zwrotna obejmuje w szczególności informację o stwierdzeniu lub braku stwierdzenia wystąpienia naruszenia prawa i ewentualnych środkach, które zostały lub zostaną zastosowane w reakcji na stwierdzone naruszenia.</w:t>
      </w:r>
    </w:p>
    <w:p w14:paraId="5CE317EF" w14:textId="34663404" w:rsidR="00C92170" w:rsidRDefault="00C92170" w:rsidP="00C92170">
      <w:pPr>
        <w:spacing w:after="0" w:line="276" w:lineRule="auto"/>
        <w:jc w:val="both"/>
        <w:rPr>
          <w:rFonts w:ascii="Segoe UI" w:hAnsi="Segoe UI" w:cs="Segoe UI"/>
        </w:rPr>
      </w:pPr>
    </w:p>
    <w:p w14:paraId="0F1A122E" w14:textId="77777777" w:rsidR="00C92170" w:rsidRDefault="00C92170" w:rsidP="00C92170">
      <w:pPr>
        <w:spacing w:after="0" w:line="276" w:lineRule="auto"/>
        <w:jc w:val="both"/>
        <w:rPr>
          <w:rFonts w:ascii="Segoe UI" w:hAnsi="Segoe UI" w:cs="Segoe UI"/>
        </w:rPr>
      </w:pPr>
    </w:p>
    <w:p w14:paraId="763826D4" w14:textId="77777777" w:rsidR="00C92170" w:rsidRDefault="00C92170" w:rsidP="00C92170">
      <w:pPr>
        <w:spacing w:after="0" w:line="276" w:lineRule="auto"/>
        <w:jc w:val="both"/>
        <w:rPr>
          <w:rFonts w:ascii="Segoe UI" w:hAnsi="Segoe UI" w:cs="Segoe UI"/>
        </w:rPr>
      </w:pPr>
    </w:p>
    <w:p w14:paraId="63369517" w14:textId="77777777" w:rsidR="00C92170" w:rsidRDefault="00C92170" w:rsidP="00C92170">
      <w:pPr>
        <w:spacing w:after="0" w:line="276" w:lineRule="auto"/>
        <w:jc w:val="both"/>
        <w:rPr>
          <w:rFonts w:ascii="Segoe UI" w:hAnsi="Segoe UI" w:cs="Segoe UI"/>
        </w:rPr>
      </w:pPr>
    </w:p>
    <w:p w14:paraId="0442DC0F" w14:textId="77777777" w:rsidR="003E0754" w:rsidRDefault="003E0754"/>
    <w:p w14:paraId="391F5942" w14:textId="77777777" w:rsidR="00087D00" w:rsidRDefault="00087D00"/>
    <w:p w14:paraId="37811117" w14:textId="77777777" w:rsidR="00087D00" w:rsidRDefault="00087D00"/>
    <w:p w14:paraId="67878335" w14:textId="77777777" w:rsidR="00087D00" w:rsidRDefault="00087D00"/>
    <w:p w14:paraId="1EE4CA74" w14:textId="77777777" w:rsidR="00087D00" w:rsidRDefault="00087D00"/>
    <w:p w14:paraId="51EB40E8" w14:textId="77777777" w:rsidR="00087D00" w:rsidRDefault="00087D00"/>
    <w:p w14:paraId="0D3161CA" w14:textId="77777777" w:rsidR="00087D00" w:rsidRDefault="00087D00" w:rsidP="00087D00">
      <w:pPr>
        <w:spacing w:after="0" w:line="276" w:lineRule="auto"/>
        <w:jc w:val="center"/>
        <w:rPr>
          <w:rFonts w:ascii="Segoe UI" w:hAnsi="Segoe UI" w:cs="Segoe UI"/>
          <w:b/>
        </w:rPr>
      </w:pPr>
      <w:r w:rsidRPr="008F2B5C">
        <w:rPr>
          <w:rFonts w:ascii="Segoe UI" w:hAnsi="Segoe UI" w:cs="Segoe UI"/>
          <w:b/>
        </w:rPr>
        <w:t>KLAUZULA INFORMACYJNA</w:t>
      </w:r>
      <w:r>
        <w:rPr>
          <w:rFonts w:ascii="Segoe UI" w:hAnsi="Segoe UI" w:cs="Segoe UI"/>
          <w:b/>
        </w:rPr>
        <w:t xml:space="preserve"> RODO</w:t>
      </w:r>
    </w:p>
    <w:p w14:paraId="3A813EED" w14:textId="77777777" w:rsidR="00087D00" w:rsidRPr="008F2B5C" w:rsidRDefault="00087D00" w:rsidP="00087D00">
      <w:pPr>
        <w:spacing w:after="0" w:line="276" w:lineRule="auto"/>
        <w:jc w:val="center"/>
        <w:rPr>
          <w:rFonts w:ascii="Segoe UI" w:hAnsi="Segoe UI" w:cs="Segoe UI"/>
          <w:b/>
        </w:rPr>
      </w:pPr>
      <w:r>
        <w:rPr>
          <w:rFonts w:ascii="Segoe UI" w:hAnsi="Segoe UI" w:cs="Segoe UI"/>
          <w:b/>
        </w:rPr>
        <w:t>(SYGNALISTA)</w:t>
      </w:r>
    </w:p>
    <w:p w14:paraId="0B57DAF3" w14:textId="77777777" w:rsidR="00087D00" w:rsidRPr="008F2B5C" w:rsidRDefault="00087D00" w:rsidP="00087D00">
      <w:pPr>
        <w:spacing w:after="0" w:line="276" w:lineRule="auto"/>
        <w:jc w:val="both"/>
        <w:rPr>
          <w:rFonts w:ascii="Segoe UI" w:hAnsi="Segoe UI" w:cs="Segoe UI"/>
        </w:rPr>
      </w:pPr>
    </w:p>
    <w:p w14:paraId="44774F61" w14:textId="77777777" w:rsidR="00087D00" w:rsidRPr="009C7530" w:rsidRDefault="00087D00" w:rsidP="00087D00">
      <w:pPr>
        <w:spacing w:after="0" w:line="276" w:lineRule="auto"/>
        <w:jc w:val="both"/>
        <w:rPr>
          <w:rFonts w:ascii="Segoe UI" w:eastAsia="Times New Roman" w:hAnsi="Segoe UI" w:cs="Segoe UI"/>
          <w:sz w:val="20"/>
          <w:szCs w:val="20"/>
          <w:lang w:eastAsia="pl-PL"/>
        </w:rPr>
      </w:pPr>
      <w:r w:rsidRPr="009C7530">
        <w:rPr>
          <w:rFonts w:ascii="Segoe UI" w:eastAsia="Times New Roman" w:hAnsi="Segoe UI" w:cs="Segoe UI"/>
          <w:sz w:val="20"/>
          <w:szCs w:val="20"/>
          <w:lang w:eastAsia="pl-PL"/>
        </w:rPr>
        <w:t>Realizując</w:t>
      </w:r>
      <w:r w:rsidRPr="009C7530">
        <w:rPr>
          <w:rFonts w:ascii="Segoe UI" w:hAnsi="Segoe UI" w:cs="Segoe UI"/>
          <w:sz w:val="20"/>
          <w:szCs w:val="20"/>
        </w:rPr>
        <w:t xml:space="preserve"> obowiązek informacyjny dotyczący danych osobowych</w:t>
      </w:r>
      <w:r w:rsidRPr="009C7530">
        <w:rPr>
          <w:rFonts w:ascii="Segoe UI" w:eastAsia="Times New Roman" w:hAnsi="Segoe UI" w:cs="Segoe UI"/>
          <w:sz w:val="20"/>
          <w:szCs w:val="20"/>
          <w:lang w:eastAsia="pl-PL"/>
        </w:rPr>
        <w:t>, zgodnie z art. 13 i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informuję, że:</w:t>
      </w:r>
    </w:p>
    <w:p w14:paraId="302D116F" w14:textId="77777777" w:rsidR="00087D00" w:rsidRPr="009C7530" w:rsidRDefault="00087D00" w:rsidP="00087D00">
      <w:pPr>
        <w:pStyle w:val="Akapitzlist"/>
        <w:numPr>
          <w:ilvl w:val="0"/>
          <w:numId w:val="5"/>
        </w:numPr>
        <w:spacing w:after="0" w:line="276" w:lineRule="auto"/>
        <w:ind w:left="567" w:hanging="567"/>
        <w:contextualSpacing w:val="0"/>
        <w:jc w:val="both"/>
        <w:rPr>
          <w:rFonts w:ascii="Segoe UI" w:hAnsi="Segoe UI" w:cs="Segoe UI"/>
          <w:sz w:val="20"/>
          <w:szCs w:val="20"/>
        </w:rPr>
      </w:pPr>
      <w:r w:rsidRPr="009C7530">
        <w:rPr>
          <w:rFonts w:ascii="Segoe UI" w:hAnsi="Segoe UI" w:cs="Segoe UI"/>
          <w:sz w:val="20"/>
          <w:szCs w:val="20"/>
        </w:rPr>
        <w:t>Administratorem Pani/Pana danych osobowych jest spółka ROCKFIN S.A. z siedzibą: ul. Pałacowa 9, Małkowo 83-330, KRS0001102066,</w:t>
      </w:r>
    </w:p>
    <w:p w14:paraId="4C0296F5" w14:textId="77777777" w:rsidR="00087D00" w:rsidRPr="009C7530" w:rsidRDefault="00087D00" w:rsidP="00087D00">
      <w:pPr>
        <w:pStyle w:val="Akapitzlist"/>
        <w:numPr>
          <w:ilvl w:val="0"/>
          <w:numId w:val="5"/>
        </w:numPr>
        <w:spacing w:after="0" w:line="276" w:lineRule="auto"/>
        <w:ind w:left="567" w:hanging="567"/>
        <w:contextualSpacing w:val="0"/>
        <w:jc w:val="both"/>
        <w:rPr>
          <w:rFonts w:ascii="Segoe UI" w:hAnsi="Segoe UI" w:cs="Segoe UI"/>
          <w:sz w:val="20"/>
          <w:szCs w:val="20"/>
        </w:rPr>
      </w:pPr>
      <w:r w:rsidRPr="009C7530">
        <w:rPr>
          <w:rFonts w:ascii="Segoe UI" w:hAnsi="Segoe UI" w:cs="Segoe UI"/>
          <w:sz w:val="20"/>
          <w:szCs w:val="20"/>
        </w:rPr>
        <w:t>Z administratorem danych można kontaktować się:</w:t>
      </w:r>
    </w:p>
    <w:p w14:paraId="1A66015C" w14:textId="77777777" w:rsidR="00087D00" w:rsidRPr="009C7530" w:rsidRDefault="00087D00" w:rsidP="00087D00">
      <w:pPr>
        <w:pStyle w:val="Akapitzlist"/>
        <w:numPr>
          <w:ilvl w:val="0"/>
          <w:numId w:val="6"/>
        </w:numPr>
        <w:spacing w:after="0" w:line="276" w:lineRule="auto"/>
        <w:ind w:left="567" w:hanging="567"/>
        <w:contextualSpacing w:val="0"/>
        <w:jc w:val="both"/>
        <w:rPr>
          <w:rFonts w:ascii="Segoe UI" w:hAnsi="Segoe UI" w:cs="Segoe UI"/>
          <w:sz w:val="20"/>
          <w:szCs w:val="20"/>
        </w:rPr>
      </w:pPr>
      <w:r w:rsidRPr="009C7530">
        <w:rPr>
          <w:rFonts w:ascii="Segoe UI" w:hAnsi="Segoe UI" w:cs="Segoe UI"/>
          <w:sz w:val="20"/>
          <w:szCs w:val="20"/>
        </w:rPr>
        <w:t>pod adresem korespondencyjnym: ul. Pałacowa 9, Małkowo 83-330,</w:t>
      </w:r>
    </w:p>
    <w:p w14:paraId="564EDD6B" w14:textId="77777777" w:rsidR="00087D00" w:rsidRPr="009C7530" w:rsidRDefault="00087D00" w:rsidP="00087D00">
      <w:pPr>
        <w:pStyle w:val="Akapitzlist"/>
        <w:numPr>
          <w:ilvl w:val="0"/>
          <w:numId w:val="6"/>
        </w:numPr>
        <w:spacing w:after="0" w:line="276" w:lineRule="auto"/>
        <w:ind w:left="567" w:hanging="567"/>
        <w:contextualSpacing w:val="0"/>
        <w:jc w:val="both"/>
        <w:rPr>
          <w:rFonts w:ascii="Segoe UI" w:hAnsi="Segoe UI" w:cs="Segoe UI"/>
          <w:sz w:val="20"/>
          <w:szCs w:val="20"/>
        </w:rPr>
      </w:pPr>
      <w:r w:rsidRPr="009C7530">
        <w:rPr>
          <w:rFonts w:ascii="Segoe UI" w:hAnsi="Segoe UI" w:cs="Segoe UI"/>
          <w:sz w:val="20"/>
          <w:szCs w:val="20"/>
        </w:rPr>
        <w:t>pod adresem poczty elektronicznej</w:t>
      </w:r>
      <w:r>
        <w:rPr>
          <w:rFonts w:ascii="Segoe UI" w:hAnsi="Segoe UI" w:cs="Segoe UI"/>
          <w:sz w:val="20"/>
          <w:szCs w:val="20"/>
        </w:rPr>
        <w:t>: gdpr@rockfin.pl</w:t>
      </w:r>
    </w:p>
    <w:p w14:paraId="2A913826"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Administrator przetwarza dane osobowe sygnalistów w zakresie: imię i nazwisko, adres e-mail, numer telefonu kontaktowego, adres do kontaktu.</w:t>
      </w:r>
    </w:p>
    <w:p w14:paraId="2023E153"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Pani/Pana dane osobowe będą przetwarzane w celach związanych ze zgłaszanym przypadkami naruszenia prawa na podstawie:</w:t>
      </w:r>
    </w:p>
    <w:p w14:paraId="1B87E6A0" w14:textId="77777777" w:rsidR="00087D00" w:rsidRPr="009C7530" w:rsidRDefault="00087D00" w:rsidP="00087D00">
      <w:pPr>
        <w:pStyle w:val="Akapitzlist"/>
        <w:numPr>
          <w:ilvl w:val="0"/>
          <w:numId w:val="7"/>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obowiązku prawnego wynikającego z przepisów ustawy z dnia 14 czerwca 2024 roku o ochronie sygnalistów (art. 6 lit. c RODO),</w:t>
      </w:r>
    </w:p>
    <w:p w14:paraId="47A747D0" w14:textId="77777777" w:rsidR="00087D00" w:rsidRPr="009C7530" w:rsidRDefault="00087D00" w:rsidP="00087D00">
      <w:pPr>
        <w:pStyle w:val="Akapitzlist"/>
        <w:numPr>
          <w:ilvl w:val="0"/>
          <w:numId w:val="7"/>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prawnie uzasadnionego interesu administratora, jakim jest przyjmowanie, weryfikowanie oraz wyjaśnianie zgłoszeń naruszeń prawa (art. 6 ust. 1 lit f RODO),</w:t>
      </w:r>
    </w:p>
    <w:p w14:paraId="777ADF89" w14:textId="77777777" w:rsidR="00087D00" w:rsidRPr="009C7530" w:rsidRDefault="00087D00" w:rsidP="00087D00">
      <w:pPr>
        <w:pStyle w:val="Akapitzlist"/>
        <w:numPr>
          <w:ilvl w:val="0"/>
          <w:numId w:val="7"/>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lub dobrowolnej zgody, jeżeli nie decyduje się Pani/Pan na zachowanie anonimowości (art. 6 ust.1 lit a RODO).</w:t>
      </w:r>
    </w:p>
    <w:p w14:paraId="3FDE76F7"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Administrator zapewnia poufność Pani/Pana danych osobowych, w związku z czym dane osobowe mogą być udostępnione jedynie podmiotom do tego uprawnionym na podstawie przepisów prawa lub operatorom pocztowym.</w:t>
      </w:r>
    </w:p>
    <w:p w14:paraId="5486C6A8"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Pani/Pana dane osobowe będą przetwarzane przez okres 3 lat po zakończeniu roku kalendarzowego, w którym zakończono działania następcze lub po zakończeniu postępowań zainicjowanych tym działaniem.</w:t>
      </w:r>
    </w:p>
    <w:p w14:paraId="51800E92"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Każda osoba, której dane dotyczą ma prawo żądania od administratora dostępu do danych osobowych jej dotyczących, ich sprostowania, usunięcia lub ograniczenia przetwarzania danych. Osoba ta ma także prawo do wniesienia sprzeciwu wobec przetwarzania a także do przenoszenia danych.</w:t>
      </w:r>
    </w:p>
    <w:p w14:paraId="38BBD453"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Jeśli przetwarzanie odbywa się na podstawie dobrowolnej zgody ma Pani/Pan prawo do cofnięcia zgody w dowolnym momencie bez wpływu na zgodność z prawem przetwarzania, którego dokonano na podstawie zgody przed jej cofnięciem.</w:t>
      </w:r>
    </w:p>
    <w:p w14:paraId="18CD5377"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Pani/Pana dane nie będą udostępnione do państwa trzeciego lub organizacji międzynarodowej.</w:t>
      </w:r>
    </w:p>
    <w:p w14:paraId="1807B182"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Pani/Pana dane nie będą podlegały profilowaniu lub zautomatyzowanemu podejmowaniu decyzji.</w:t>
      </w:r>
    </w:p>
    <w:p w14:paraId="7A318152" w14:textId="77777777" w:rsidR="00087D00" w:rsidRPr="009C7530" w:rsidRDefault="00087D00" w:rsidP="00087D00">
      <w:pPr>
        <w:pStyle w:val="Akapitzlist"/>
        <w:numPr>
          <w:ilvl w:val="0"/>
          <w:numId w:val="5"/>
        </w:numPr>
        <w:spacing w:after="0" w:line="276" w:lineRule="auto"/>
        <w:ind w:left="567" w:hanging="567"/>
        <w:jc w:val="both"/>
        <w:rPr>
          <w:rFonts w:ascii="Segoe UI" w:hAnsi="Segoe UI" w:cs="Segoe UI"/>
          <w:sz w:val="20"/>
          <w:szCs w:val="20"/>
        </w:rPr>
      </w:pPr>
      <w:r w:rsidRPr="009C7530">
        <w:rPr>
          <w:rFonts w:ascii="Segoe UI" w:hAnsi="Segoe UI" w:cs="Segoe UI"/>
          <w:sz w:val="20"/>
          <w:szCs w:val="20"/>
        </w:rPr>
        <w:t>Ma Pani/Pan prawo wnieść skargę do organu nadzoru, którym w Polsce jest Prezes Urzędu Ochrony Danych Osobowych z siedzibą w Warszawie ul. Stawki 2.</w:t>
      </w:r>
    </w:p>
    <w:p w14:paraId="4FB27B4F" w14:textId="77777777" w:rsidR="00087D00" w:rsidRDefault="00087D00"/>
    <w:sectPr w:rsidR="00087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3CC"/>
    <w:multiLevelType w:val="hybridMultilevel"/>
    <w:tmpl w:val="1C0E8C40"/>
    <w:lvl w:ilvl="0" w:tplc="28BC0C1A">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A12ABD"/>
    <w:multiLevelType w:val="hybridMultilevel"/>
    <w:tmpl w:val="FA508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1C3526"/>
    <w:multiLevelType w:val="hybridMultilevel"/>
    <w:tmpl w:val="57D03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245A69"/>
    <w:multiLevelType w:val="hybridMultilevel"/>
    <w:tmpl w:val="C4B6F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C50D44"/>
    <w:multiLevelType w:val="hybridMultilevel"/>
    <w:tmpl w:val="392EF6C4"/>
    <w:lvl w:ilvl="0" w:tplc="FF5C08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701147A"/>
    <w:multiLevelType w:val="hybridMultilevel"/>
    <w:tmpl w:val="A550A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737326"/>
    <w:multiLevelType w:val="hybridMultilevel"/>
    <w:tmpl w:val="D7B61DDA"/>
    <w:lvl w:ilvl="0" w:tplc="85CEBB9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082143975">
    <w:abstractNumId w:val="3"/>
  </w:num>
  <w:num w:numId="2" w16cid:durableId="1341815889">
    <w:abstractNumId w:val="0"/>
  </w:num>
  <w:num w:numId="3" w16cid:durableId="1345089927">
    <w:abstractNumId w:val="2"/>
  </w:num>
  <w:num w:numId="4" w16cid:durableId="1247034057">
    <w:abstractNumId w:val="1"/>
  </w:num>
  <w:num w:numId="5" w16cid:durableId="1287007607">
    <w:abstractNumId w:val="5"/>
  </w:num>
  <w:num w:numId="6" w16cid:durableId="404568686">
    <w:abstractNumId w:val="6"/>
  </w:num>
  <w:num w:numId="7" w16cid:durableId="106675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70"/>
    <w:rsid w:val="00087D00"/>
    <w:rsid w:val="003E0754"/>
    <w:rsid w:val="00C92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99F"/>
  <w15:chartTrackingRefBased/>
  <w15:docId w15:val="{DB892A72-8BF3-4905-9A91-C2D53C3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17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2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5306</Characters>
  <Application>Microsoft Office Word</Application>
  <DocSecurity>0</DocSecurity>
  <Lines>44</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Wiśniewska</dc:creator>
  <cp:keywords/>
  <dc:description/>
  <cp:lastModifiedBy>Anita Wiśniewska</cp:lastModifiedBy>
  <cp:revision>2</cp:revision>
  <dcterms:created xsi:type="dcterms:W3CDTF">2024-10-02T10:31:00Z</dcterms:created>
  <dcterms:modified xsi:type="dcterms:W3CDTF">2024-10-02T10:31:00Z</dcterms:modified>
</cp:coreProperties>
</file>